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5784" w14:textId="43473107" w:rsidR="00243096" w:rsidRDefault="00383A81" w:rsidP="00243096">
      <w:pPr>
        <w:contextualSpacing/>
        <w:jc w:val="center"/>
        <w:rPr>
          <w:b/>
          <w:color w:val="002060"/>
          <w:sz w:val="52"/>
          <w:szCs w:val="52"/>
        </w:rPr>
      </w:pPr>
      <w:r w:rsidRPr="00383A81">
        <w:rPr>
          <w:b/>
          <w:color w:val="00206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1FA3B7A4" wp14:editId="4BC9A530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887730" cy="876300"/>
            <wp:effectExtent l="0" t="0" r="762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E41CC89-0EE2-4726-A641-8226274BD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E41CC89-0EE2-4726-A641-8226274BD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A81">
        <w:rPr>
          <w:b/>
          <w:color w:val="002060"/>
          <w:sz w:val="52"/>
          <w:szCs w:val="52"/>
        </w:rPr>
        <w:t xml:space="preserve"> </w:t>
      </w:r>
      <w:r w:rsidR="00B754B6" w:rsidRPr="00152986">
        <w:rPr>
          <w:b/>
          <w:color w:val="002060"/>
          <w:sz w:val="52"/>
          <w:szCs w:val="52"/>
        </w:rPr>
        <w:t>Domestic Abuse Champions Training</w:t>
      </w:r>
    </w:p>
    <w:p w14:paraId="7E182C61" w14:textId="5838CFC4" w:rsidR="00462E29" w:rsidRPr="004778D1" w:rsidRDefault="00243096" w:rsidP="00243096">
      <w:pPr>
        <w:contextualSpacing/>
        <w:jc w:val="center"/>
        <w:rPr>
          <w:b/>
          <w:color w:val="C00000"/>
          <w:sz w:val="40"/>
          <w:szCs w:val="40"/>
        </w:rPr>
      </w:pPr>
      <w:r w:rsidRPr="004778D1">
        <w:rPr>
          <w:b/>
          <w:color w:val="C00000"/>
          <w:sz w:val="40"/>
          <w:szCs w:val="40"/>
        </w:rPr>
        <w:t>(</w:t>
      </w:r>
      <w:r w:rsidR="00DD6800" w:rsidRPr="004778D1">
        <w:rPr>
          <w:b/>
          <w:color w:val="C00000"/>
          <w:sz w:val="40"/>
          <w:szCs w:val="40"/>
        </w:rPr>
        <w:t>Free Training</w:t>
      </w:r>
      <w:r w:rsidR="004778D1" w:rsidRPr="004778D1">
        <w:rPr>
          <w:b/>
          <w:color w:val="C00000"/>
          <w:sz w:val="40"/>
          <w:szCs w:val="40"/>
        </w:rPr>
        <w:t>!!!</w:t>
      </w:r>
      <w:r w:rsidRPr="004778D1">
        <w:rPr>
          <w:b/>
          <w:color w:val="C00000"/>
          <w:sz w:val="40"/>
          <w:szCs w:val="40"/>
        </w:rPr>
        <w:t>)</w:t>
      </w:r>
    </w:p>
    <w:p w14:paraId="2CD21DEE" w14:textId="77777777" w:rsidR="004353F6" w:rsidRDefault="004353F6" w:rsidP="0058571F">
      <w:pPr>
        <w:rPr>
          <w:b/>
          <w:color w:val="C00000"/>
          <w:sz w:val="32"/>
          <w:szCs w:val="32"/>
          <w:u w:val="single"/>
        </w:rPr>
      </w:pPr>
    </w:p>
    <w:p w14:paraId="26A6E3BC" w14:textId="77777777" w:rsidR="00383A81" w:rsidRDefault="00383A81" w:rsidP="0058571F">
      <w:pPr>
        <w:rPr>
          <w:rFonts w:cs="Tahoma"/>
          <w:b/>
          <w:color w:val="C00000"/>
          <w:sz w:val="36"/>
          <w:szCs w:val="36"/>
        </w:rPr>
      </w:pPr>
    </w:p>
    <w:p w14:paraId="1E7C2525" w14:textId="6BA7FD22" w:rsidR="004353F6" w:rsidRPr="004353F6" w:rsidRDefault="004353F6" w:rsidP="0058571F">
      <w:pPr>
        <w:rPr>
          <w:rFonts w:cs="Tahoma"/>
          <w:b/>
          <w:color w:val="C00000"/>
          <w:sz w:val="36"/>
          <w:szCs w:val="36"/>
        </w:rPr>
      </w:pPr>
      <w:r w:rsidRPr="004353F6">
        <w:rPr>
          <w:rFonts w:cs="Tahoma"/>
          <w:b/>
          <w:color w:val="C00000"/>
          <w:sz w:val="36"/>
          <w:szCs w:val="36"/>
        </w:rPr>
        <w:t>When:</w:t>
      </w:r>
    </w:p>
    <w:p w14:paraId="43B5C8D6" w14:textId="5F524389" w:rsidR="004778D1" w:rsidRDefault="004778D1" w:rsidP="004778D1">
      <w:pPr>
        <w:pStyle w:val="ListParagraph"/>
        <w:numPr>
          <w:ilvl w:val="0"/>
          <w:numId w:val="3"/>
        </w:numPr>
        <w:jc w:val="both"/>
        <w:rPr>
          <w:rFonts w:cs="Tahoma"/>
          <w:b/>
          <w:color w:val="C00000"/>
          <w:sz w:val="36"/>
          <w:szCs w:val="36"/>
        </w:rPr>
      </w:pPr>
      <w:r w:rsidRPr="004778D1">
        <w:rPr>
          <w:rFonts w:cs="Tahoma"/>
          <w:b/>
          <w:color w:val="C00000"/>
          <w:sz w:val="36"/>
          <w:szCs w:val="36"/>
        </w:rPr>
        <w:t>20</w:t>
      </w:r>
      <w:r w:rsidRPr="004778D1">
        <w:rPr>
          <w:rFonts w:cs="Tahoma"/>
          <w:b/>
          <w:color w:val="C00000"/>
          <w:sz w:val="36"/>
          <w:szCs w:val="36"/>
          <w:vertAlign w:val="superscript"/>
        </w:rPr>
        <w:t>th</w:t>
      </w:r>
      <w:r w:rsidRPr="004778D1">
        <w:rPr>
          <w:rFonts w:cs="Tahoma"/>
          <w:b/>
          <w:color w:val="C00000"/>
          <w:sz w:val="36"/>
          <w:szCs w:val="36"/>
        </w:rPr>
        <w:t xml:space="preserve"> &amp; 27</w:t>
      </w:r>
      <w:r w:rsidRPr="004778D1">
        <w:rPr>
          <w:rFonts w:cs="Tahoma"/>
          <w:b/>
          <w:color w:val="C00000"/>
          <w:sz w:val="36"/>
          <w:szCs w:val="36"/>
          <w:vertAlign w:val="superscript"/>
        </w:rPr>
        <w:t>th</w:t>
      </w:r>
      <w:r w:rsidRPr="004778D1">
        <w:rPr>
          <w:rFonts w:cs="Tahoma"/>
          <w:b/>
          <w:color w:val="C00000"/>
          <w:sz w:val="36"/>
          <w:szCs w:val="36"/>
        </w:rPr>
        <w:t xml:space="preserve"> May </w:t>
      </w:r>
      <w:r w:rsidR="00A85F0C">
        <w:rPr>
          <w:rFonts w:cs="Tahoma"/>
          <w:b/>
          <w:color w:val="C00000"/>
          <w:sz w:val="36"/>
          <w:szCs w:val="36"/>
        </w:rPr>
        <w:t>2021</w:t>
      </w:r>
    </w:p>
    <w:p w14:paraId="089A1029" w14:textId="77777777" w:rsidR="004778D1" w:rsidRDefault="004778D1" w:rsidP="004778D1">
      <w:pPr>
        <w:pStyle w:val="ListParagraph"/>
        <w:jc w:val="both"/>
        <w:rPr>
          <w:rFonts w:cs="Tahoma"/>
          <w:b/>
          <w:color w:val="C00000"/>
          <w:sz w:val="36"/>
          <w:szCs w:val="36"/>
          <w:u w:val="single"/>
        </w:rPr>
      </w:pPr>
      <w:r w:rsidRPr="004778D1">
        <w:rPr>
          <w:rFonts w:cs="Tahoma"/>
          <w:b/>
          <w:color w:val="C00000"/>
          <w:sz w:val="36"/>
          <w:szCs w:val="36"/>
          <w:u w:val="single"/>
        </w:rPr>
        <w:t>OR</w:t>
      </w:r>
      <w:r>
        <w:rPr>
          <w:rFonts w:cs="Tahoma"/>
          <w:b/>
          <w:color w:val="C00000"/>
          <w:sz w:val="36"/>
          <w:szCs w:val="36"/>
          <w:u w:val="single"/>
        </w:rPr>
        <w:t xml:space="preserve"> </w:t>
      </w:r>
    </w:p>
    <w:p w14:paraId="0041E1C7" w14:textId="44463DF5" w:rsidR="004778D1" w:rsidRPr="004778D1" w:rsidRDefault="004778D1" w:rsidP="004778D1">
      <w:pPr>
        <w:pStyle w:val="ListParagraph"/>
        <w:numPr>
          <w:ilvl w:val="0"/>
          <w:numId w:val="3"/>
        </w:numPr>
        <w:jc w:val="both"/>
        <w:rPr>
          <w:rFonts w:cs="Tahoma"/>
          <w:b/>
          <w:color w:val="C00000"/>
          <w:sz w:val="36"/>
          <w:szCs w:val="36"/>
          <w:u w:val="single"/>
        </w:rPr>
      </w:pPr>
      <w:r w:rsidRPr="004778D1">
        <w:rPr>
          <w:rFonts w:cs="Tahoma"/>
          <w:b/>
          <w:color w:val="C00000"/>
          <w:sz w:val="36"/>
          <w:szCs w:val="36"/>
        </w:rPr>
        <w:t>15</w:t>
      </w:r>
      <w:r w:rsidRPr="004778D1">
        <w:rPr>
          <w:rFonts w:cs="Tahoma"/>
          <w:b/>
          <w:color w:val="C00000"/>
          <w:sz w:val="36"/>
          <w:szCs w:val="36"/>
          <w:vertAlign w:val="superscript"/>
        </w:rPr>
        <w:t>th</w:t>
      </w:r>
      <w:r w:rsidRPr="004778D1">
        <w:rPr>
          <w:rFonts w:cs="Tahoma"/>
          <w:b/>
          <w:color w:val="C00000"/>
          <w:sz w:val="36"/>
          <w:szCs w:val="36"/>
        </w:rPr>
        <w:t xml:space="preserve"> &amp; 17</w:t>
      </w:r>
      <w:r w:rsidRPr="004778D1">
        <w:rPr>
          <w:rFonts w:cs="Tahoma"/>
          <w:b/>
          <w:color w:val="C00000"/>
          <w:sz w:val="36"/>
          <w:szCs w:val="36"/>
          <w:vertAlign w:val="superscript"/>
        </w:rPr>
        <w:t>th</w:t>
      </w:r>
      <w:r w:rsidRPr="004778D1">
        <w:rPr>
          <w:rFonts w:cs="Tahoma"/>
          <w:b/>
          <w:color w:val="C00000"/>
          <w:sz w:val="36"/>
          <w:szCs w:val="36"/>
        </w:rPr>
        <w:t xml:space="preserve"> June</w:t>
      </w:r>
      <w:r w:rsidR="00A85F0C">
        <w:rPr>
          <w:rFonts w:cs="Tahoma"/>
          <w:b/>
          <w:color w:val="C00000"/>
          <w:sz w:val="36"/>
          <w:szCs w:val="36"/>
        </w:rPr>
        <w:t xml:space="preserve"> 2021</w:t>
      </w:r>
    </w:p>
    <w:p w14:paraId="4CCB6A45" w14:textId="77777777" w:rsidR="00FA3A2E" w:rsidRDefault="00FA3A2E" w:rsidP="0058571F">
      <w:pPr>
        <w:rPr>
          <w:rFonts w:cs="Tahoma"/>
          <w:b/>
          <w:color w:val="C00000"/>
          <w:sz w:val="36"/>
          <w:szCs w:val="36"/>
        </w:rPr>
      </w:pPr>
    </w:p>
    <w:p w14:paraId="1C21D4FA" w14:textId="1E12A833" w:rsidR="009C4FEF" w:rsidRPr="004353F6" w:rsidRDefault="004353F6" w:rsidP="0058571F">
      <w:pPr>
        <w:rPr>
          <w:rFonts w:cs="Tahoma"/>
          <w:b/>
          <w:color w:val="C00000"/>
          <w:sz w:val="36"/>
          <w:szCs w:val="36"/>
        </w:rPr>
      </w:pPr>
      <w:bookmarkStart w:id="0" w:name="_GoBack"/>
      <w:bookmarkEnd w:id="0"/>
      <w:r w:rsidRPr="004353F6">
        <w:rPr>
          <w:rFonts w:cs="Tahoma"/>
          <w:b/>
          <w:color w:val="C00000"/>
          <w:sz w:val="36"/>
          <w:szCs w:val="36"/>
        </w:rPr>
        <w:t>Where:</w:t>
      </w:r>
      <w:r w:rsidR="00FA3A2E">
        <w:rPr>
          <w:rFonts w:cs="Tahoma"/>
          <w:b/>
          <w:color w:val="C00000"/>
          <w:sz w:val="36"/>
          <w:szCs w:val="36"/>
        </w:rPr>
        <w:t xml:space="preserve"> </w:t>
      </w:r>
      <w:r w:rsidR="004778D1">
        <w:rPr>
          <w:rFonts w:cs="Tahoma"/>
          <w:b/>
          <w:color w:val="C00000"/>
          <w:sz w:val="36"/>
          <w:szCs w:val="36"/>
        </w:rPr>
        <w:t>Online via Microsoft Teams</w:t>
      </w:r>
    </w:p>
    <w:p w14:paraId="389FAECA" w14:textId="77777777" w:rsidR="000A444D" w:rsidRPr="00386F20" w:rsidRDefault="000A444D" w:rsidP="0058571F">
      <w:pPr>
        <w:rPr>
          <w:rFonts w:cs="Tahoma"/>
          <w:b/>
          <w:color w:val="C00000"/>
          <w:sz w:val="28"/>
          <w:szCs w:val="28"/>
        </w:rPr>
      </w:pPr>
    </w:p>
    <w:p w14:paraId="61014170" w14:textId="51323B11" w:rsidR="0058571F" w:rsidRPr="004353F6" w:rsidRDefault="00B754B6">
      <w:pPr>
        <w:rPr>
          <w:b/>
          <w:color w:val="C00000"/>
          <w:sz w:val="32"/>
          <w:szCs w:val="32"/>
        </w:rPr>
      </w:pPr>
      <w:r w:rsidRPr="004353F6">
        <w:rPr>
          <w:b/>
          <w:color w:val="002060"/>
          <w:sz w:val="32"/>
          <w:szCs w:val="32"/>
        </w:rPr>
        <w:t xml:space="preserve">From: </w:t>
      </w:r>
      <w:r w:rsidR="003E2F4E" w:rsidRPr="004353F6">
        <w:rPr>
          <w:b/>
          <w:color w:val="C00000"/>
          <w:sz w:val="32"/>
          <w:szCs w:val="32"/>
        </w:rPr>
        <w:t>10am-</w:t>
      </w:r>
      <w:r w:rsidR="004778D1">
        <w:rPr>
          <w:b/>
          <w:color w:val="C00000"/>
          <w:sz w:val="32"/>
          <w:szCs w:val="32"/>
        </w:rPr>
        <w:t>5</w:t>
      </w:r>
      <w:r w:rsidR="003E2F4E" w:rsidRPr="004353F6">
        <w:rPr>
          <w:b/>
          <w:color w:val="C00000"/>
          <w:sz w:val="32"/>
          <w:szCs w:val="32"/>
        </w:rPr>
        <w:t>pm</w:t>
      </w:r>
    </w:p>
    <w:p w14:paraId="08385F86" w14:textId="77777777" w:rsidR="0055699B" w:rsidRPr="0055699B" w:rsidRDefault="0055699B">
      <w:pPr>
        <w:rPr>
          <w:b/>
          <w:color w:val="C00000"/>
          <w:sz w:val="24"/>
          <w:szCs w:val="24"/>
        </w:rPr>
      </w:pPr>
    </w:p>
    <w:p w14:paraId="75B5587D" w14:textId="77777777" w:rsidR="00152986" w:rsidRDefault="00A36AE6" w:rsidP="00B53E42">
      <w:pPr>
        <w:rPr>
          <w:b/>
          <w:color w:val="C00000"/>
          <w:sz w:val="32"/>
          <w:szCs w:val="32"/>
        </w:rPr>
      </w:pPr>
      <w:r w:rsidRPr="00A36AE6">
        <w:rPr>
          <w:b/>
          <w:color w:val="002060"/>
          <w:sz w:val="32"/>
          <w:szCs w:val="32"/>
        </w:rPr>
        <w:t xml:space="preserve">Request to book: </w:t>
      </w:r>
      <w:hyperlink r:id="rId8" w:history="1">
        <w:r w:rsidR="002510F2" w:rsidRPr="00E04503">
          <w:rPr>
            <w:rStyle w:val="Hyperlink"/>
            <w:b/>
            <w:sz w:val="32"/>
            <w:szCs w:val="32"/>
            <w:highlight w:val="yellow"/>
          </w:rPr>
          <w:t>da.change@norfolk.gov.uk</w:t>
        </w:r>
      </w:hyperlink>
      <w:r w:rsidRPr="00A36AE6">
        <w:rPr>
          <w:b/>
          <w:color w:val="C00000"/>
          <w:sz w:val="32"/>
          <w:szCs w:val="32"/>
        </w:rPr>
        <w:t xml:space="preserve"> (no cost attached) </w:t>
      </w:r>
    </w:p>
    <w:p w14:paraId="4910B82F" w14:textId="77777777" w:rsidR="000B31AF" w:rsidRDefault="000B31AF" w:rsidP="00B53E42">
      <w:pPr>
        <w:rPr>
          <w:b/>
          <w:color w:val="C00000"/>
          <w:sz w:val="28"/>
          <w:szCs w:val="28"/>
        </w:rPr>
      </w:pPr>
    </w:p>
    <w:p w14:paraId="2176B7D2" w14:textId="77777777" w:rsidR="003E2F4E" w:rsidRPr="007C615F" w:rsidRDefault="003E2F4E" w:rsidP="0058586D">
      <w:pPr>
        <w:pStyle w:val="ListParagraph"/>
        <w:numPr>
          <w:ilvl w:val="0"/>
          <w:numId w:val="1"/>
        </w:numPr>
        <w:spacing w:line="360" w:lineRule="auto"/>
        <w:rPr>
          <w:b/>
          <w:color w:val="002060"/>
          <w:sz w:val="28"/>
          <w:szCs w:val="28"/>
        </w:rPr>
      </w:pPr>
      <w:r w:rsidRPr="007C615F">
        <w:rPr>
          <w:b/>
          <w:color w:val="002060"/>
          <w:sz w:val="28"/>
          <w:szCs w:val="28"/>
        </w:rPr>
        <w:t xml:space="preserve">Be the key domestic abuse contact for your agency </w:t>
      </w:r>
    </w:p>
    <w:p w14:paraId="6276B779" w14:textId="77777777" w:rsidR="003E2F4E" w:rsidRPr="007C615F" w:rsidRDefault="003E2F4E" w:rsidP="0058586D">
      <w:pPr>
        <w:pStyle w:val="ListParagraph"/>
        <w:numPr>
          <w:ilvl w:val="0"/>
          <w:numId w:val="1"/>
        </w:numPr>
        <w:spacing w:line="360" w:lineRule="auto"/>
        <w:rPr>
          <w:b/>
          <w:color w:val="002060"/>
          <w:sz w:val="28"/>
          <w:szCs w:val="28"/>
        </w:rPr>
      </w:pPr>
      <w:r w:rsidRPr="007C615F">
        <w:rPr>
          <w:b/>
          <w:color w:val="002060"/>
          <w:sz w:val="28"/>
          <w:szCs w:val="28"/>
        </w:rPr>
        <w:t xml:space="preserve">Disseminate up to date information about domestic abuse </w:t>
      </w:r>
      <w:r>
        <w:rPr>
          <w:b/>
          <w:color w:val="002060"/>
          <w:sz w:val="28"/>
          <w:szCs w:val="28"/>
        </w:rPr>
        <w:t>to your team</w:t>
      </w:r>
    </w:p>
    <w:p w14:paraId="7F698208" w14:textId="77777777" w:rsidR="003E2F4E" w:rsidRPr="007C615F" w:rsidRDefault="003E2F4E" w:rsidP="0058586D">
      <w:pPr>
        <w:pStyle w:val="ListParagraph"/>
        <w:numPr>
          <w:ilvl w:val="0"/>
          <w:numId w:val="1"/>
        </w:numPr>
        <w:spacing w:line="360" w:lineRule="auto"/>
        <w:rPr>
          <w:b/>
          <w:color w:val="002060"/>
          <w:sz w:val="28"/>
          <w:szCs w:val="28"/>
        </w:rPr>
      </w:pPr>
      <w:r w:rsidRPr="007C615F">
        <w:rPr>
          <w:b/>
          <w:color w:val="002060"/>
          <w:sz w:val="28"/>
          <w:szCs w:val="28"/>
        </w:rPr>
        <w:t>Raise awareness in you</w:t>
      </w:r>
      <w:r>
        <w:rPr>
          <w:b/>
          <w:color w:val="002060"/>
          <w:sz w:val="28"/>
          <w:szCs w:val="28"/>
        </w:rPr>
        <w:t>r</w:t>
      </w:r>
      <w:r w:rsidRPr="007C615F">
        <w:rPr>
          <w:b/>
          <w:color w:val="002060"/>
          <w:sz w:val="28"/>
          <w:szCs w:val="28"/>
        </w:rPr>
        <w:t xml:space="preserve"> organisation </w:t>
      </w:r>
    </w:p>
    <w:p w14:paraId="0DAE6E63" w14:textId="77777777" w:rsidR="003E2F4E" w:rsidRDefault="003E2F4E" w:rsidP="0058586D">
      <w:pPr>
        <w:pStyle w:val="ListParagraph"/>
        <w:numPr>
          <w:ilvl w:val="0"/>
          <w:numId w:val="1"/>
        </w:numPr>
        <w:spacing w:line="360" w:lineRule="auto"/>
        <w:rPr>
          <w:b/>
          <w:color w:val="002060"/>
          <w:sz w:val="28"/>
          <w:szCs w:val="28"/>
        </w:rPr>
      </w:pPr>
      <w:r w:rsidRPr="007C615F">
        <w:rPr>
          <w:b/>
          <w:color w:val="002060"/>
          <w:sz w:val="28"/>
          <w:szCs w:val="28"/>
        </w:rPr>
        <w:t xml:space="preserve">Be the link between your organisation and the Champions Network </w:t>
      </w:r>
    </w:p>
    <w:p w14:paraId="77CD7AA4" w14:textId="77777777" w:rsidR="004B77C4" w:rsidRDefault="004B77C4" w:rsidP="003E2F4E">
      <w:pPr>
        <w:jc w:val="center"/>
        <w:rPr>
          <w:b/>
          <w:color w:val="002060"/>
          <w:sz w:val="28"/>
          <w:szCs w:val="28"/>
        </w:rPr>
      </w:pPr>
    </w:p>
    <w:p w14:paraId="20E6EC00" w14:textId="6B69A242" w:rsidR="003E2F4E" w:rsidRDefault="003E2F4E" w:rsidP="003E2F4E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en-GB"/>
        </w:rPr>
        <w:drawing>
          <wp:inline distT="0" distB="0" distL="0" distR="0" wp14:anchorId="762E4C29" wp14:editId="692CAE96">
            <wp:extent cx="2991485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2C034" w14:textId="77777777" w:rsidR="004778D1" w:rsidRPr="003E2F4E" w:rsidRDefault="004778D1" w:rsidP="003E2F4E">
      <w:pPr>
        <w:jc w:val="center"/>
        <w:rPr>
          <w:b/>
          <w:color w:val="002060"/>
          <w:sz w:val="28"/>
          <w:szCs w:val="28"/>
        </w:rPr>
      </w:pPr>
    </w:p>
    <w:p w14:paraId="55F890BE" w14:textId="60132CC0" w:rsidR="0058586D" w:rsidRDefault="003E2F4E" w:rsidP="00B316A9">
      <w:pPr>
        <w:numPr>
          <w:ilvl w:val="0"/>
          <w:numId w:val="2"/>
        </w:numPr>
        <w:ind w:left="714" w:hanging="357"/>
        <w:rPr>
          <w:b/>
          <w:color w:val="C00000"/>
          <w:sz w:val="28"/>
          <w:szCs w:val="28"/>
        </w:rPr>
      </w:pPr>
      <w:r w:rsidRPr="003E2F4E">
        <w:rPr>
          <w:b/>
          <w:color w:val="C00000"/>
          <w:sz w:val="28"/>
          <w:szCs w:val="28"/>
        </w:rPr>
        <w:t xml:space="preserve">Free </w:t>
      </w:r>
      <w:r w:rsidR="001215E5" w:rsidRPr="003E2F4E">
        <w:rPr>
          <w:b/>
          <w:color w:val="C00000"/>
          <w:sz w:val="28"/>
          <w:szCs w:val="28"/>
        </w:rPr>
        <w:t>two-day</w:t>
      </w:r>
      <w:r w:rsidRPr="003E2F4E">
        <w:rPr>
          <w:b/>
          <w:color w:val="C00000"/>
          <w:sz w:val="28"/>
          <w:szCs w:val="28"/>
        </w:rPr>
        <w:t xml:space="preserve"> training </w:t>
      </w:r>
    </w:p>
    <w:p w14:paraId="3BD5B392" w14:textId="77777777" w:rsidR="009A2345" w:rsidRDefault="003E2F4E" w:rsidP="00450B56">
      <w:pPr>
        <w:numPr>
          <w:ilvl w:val="0"/>
          <w:numId w:val="2"/>
        </w:numPr>
        <w:ind w:left="714" w:hanging="357"/>
        <w:rPr>
          <w:b/>
          <w:color w:val="C00000"/>
          <w:sz w:val="28"/>
          <w:szCs w:val="28"/>
        </w:rPr>
      </w:pPr>
      <w:r w:rsidRPr="009A2345">
        <w:rPr>
          <w:b/>
          <w:color w:val="C00000"/>
          <w:sz w:val="28"/>
          <w:szCs w:val="28"/>
        </w:rPr>
        <w:t xml:space="preserve">Access to advice and consultancy </w:t>
      </w:r>
    </w:p>
    <w:p w14:paraId="1056CD1F" w14:textId="7D71C2A4" w:rsidR="00152986" w:rsidRPr="009A2345" w:rsidRDefault="0055699B" w:rsidP="00450B56">
      <w:pPr>
        <w:numPr>
          <w:ilvl w:val="0"/>
          <w:numId w:val="2"/>
        </w:numPr>
        <w:ind w:left="714" w:hanging="357"/>
        <w:rPr>
          <w:b/>
          <w:color w:val="C00000"/>
          <w:sz w:val="28"/>
          <w:szCs w:val="28"/>
        </w:rPr>
      </w:pPr>
      <w:r w:rsidRPr="00152986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32ADB2" wp14:editId="1D3E7383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3152775" cy="1905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0CAE" w14:textId="77777777" w:rsidR="00152986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Day Two </w:t>
                            </w:r>
                          </w:p>
                          <w:p w14:paraId="492F357E" w14:textId="77777777" w:rsidR="00152986" w:rsidRPr="00F24FA4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Workplace Domestic Abuse Policy </w:t>
                            </w:r>
                          </w:p>
                          <w:p w14:paraId="33240B26" w14:textId="77777777" w:rsidR="00152986" w:rsidRPr="00F24FA4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Encouraging Disclosures </w:t>
                            </w:r>
                          </w:p>
                          <w:p w14:paraId="08CC8B9F" w14:textId="77777777" w:rsidR="009D28E1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Responding to Disclosures</w:t>
                            </w:r>
                          </w:p>
                          <w:p w14:paraId="2A150BEF" w14:textId="77777777" w:rsidR="009D28E1" w:rsidRDefault="009D28E1" w:rsidP="009D28E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DASH Risk Assessment</w:t>
                            </w:r>
                          </w:p>
                          <w:p w14:paraId="04779A02" w14:textId="77777777" w:rsidR="00152986" w:rsidRPr="00F24FA4" w:rsidRDefault="007E0405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Supporting Children and Young People</w:t>
                            </w:r>
                            <w:r w:rsidR="00152986"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5BEB75" w14:textId="77777777" w:rsidR="00152986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Safety Planning </w:t>
                            </w:r>
                          </w:p>
                          <w:p w14:paraId="1064D234" w14:textId="77777777" w:rsidR="00152986" w:rsidRPr="00F24FA4" w:rsidRDefault="00152986" w:rsidP="0015298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24FA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Local Support Agencies</w:t>
                            </w:r>
                          </w:p>
                          <w:p w14:paraId="06E0E18C" w14:textId="77777777" w:rsidR="00152986" w:rsidRDefault="00152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A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31.5pt;width:248.2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">
                <v:textbox>
                  <w:txbxContent>
                    <w:p w14:paraId="216C0CAE" w14:textId="77777777" w:rsidR="00152986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Day Two </w:t>
                      </w:r>
                    </w:p>
                    <w:p w14:paraId="492F357E" w14:textId="77777777" w:rsidR="00152986" w:rsidRPr="00F24FA4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Workplace Domestic Abuse Policy </w:t>
                      </w:r>
                    </w:p>
                    <w:p w14:paraId="33240B26" w14:textId="77777777" w:rsidR="00152986" w:rsidRPr="00F24FA4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Encouraging Disclosures </w:t>
                      </w:r>
                    </w:p>
                    <w:p w14:paraId="08CC8B9F" w14:textId="77777777" w:rsidR="009D28E1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>Responding to Disclosures</w:t>
                      </w:r>
                    </w:p>
                    <w:p w14:paraId="2A150BEF" w14:textId="77777777" w:rsidR="009D28E1" w:rsidRDefault="009D28E1" w:rsidP="009D28E1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DASH Risk Assessment</w:t>
                      </w:r>
                    </w:p>
                    <w:p w14:paraId="04779A02" w14:textId="77777777" w:rsidR="00152986" w:rsidRPr="00F24FA4" w:rsidRDefault="007E0405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Supporting Children and Young People</w:t>
                      </w:r>
                      <w:r w:rsidR="00152986"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5BEB75" w14:textId="77777777" w:rsidR="00152986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Safety Planning </w:t>
                      </w:r>
                    </w:p>
                    <w:p w14:paraId="1064D234" w14:textId="77777777" w:rsidR="00152986" w:rsidRPr="00F24FA4" w:rsidRDefault="00152986" w:rsidP="0015298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24FA4">
                        <w:rPr>
                          <w:b/>
                          <w:color w:val="002060"/>
                          <w:sz w:val="28"/>
                          <w:szCs w:val="28"/>
                        </w:rPr>
                        <w:t>Local Support Agencies</w:t>
                      </w:r>
                    </w:p>
                    <w:p w14:paraId="06E0E18C" w14:textId="77777777" w:rsidR="00152986" w:rsidRDefault="00152986"/>
                  </w:txbxContent>
                </v:textbox>
                <w10:wrap type="square"/>
              </v:shape>
            </w:pict>
          </mc:Fallback>
        </mc:AlternateContent>
      </w:r>
      <w:r w:rsidRPr="00152986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E22727" wp14:editId="2204F6B6">
                <wp:simplePos x="0" y="0"/>
                <wp:positionH relativeFrom="column">
                  <wp:posOffset>47625</wp:posOffset>
                </wp:positionH>
                <wp:positionV relativeFrom="paragraph">
                  <wp:posOffset>400050</wp:posOffset>
                </wp:positionV>
                <wp:extent cx="330517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3FF1" w14:textId="77777777" w:rsid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Day One</w:t>
                            </w:r>
                          </w:p>
                          <w:p w14:paraId="76BDD9A3" w14:textId="77777777" w:rsidR="00152986" w:rsidRP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5298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What is Domestic Abuse?</w:t>
                            </w:r>
                          </w:p>
                          <w:p w14:paraId="6C53414A" w14:textId="77777777" w:rsidR="00152986" w:rsidRP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5298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The Dynamics of Power and Control </w:t>
                            </w:r>
                          </w:p>
                          <w:p w14:paraId="50FCB67B" w14:textId="77777777" w:rsidR="00152986" w:rsidRP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5298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The Impact of Domestic Abuse</w:t>
                            </w:r>
                          </w:p>
                          <w:p w14:paraId="09F17D9B" w14:textId="77777777" w:rsidR="00152986" w:rsidRP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5298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Barriers to Leaving </w:t>
                            </w:r>
                          </w:p>
                          <w:p w14:paraId="106C4C86" w14:textId="77777777" w:rsidR="00152986" w:rsidRDefault="00152986" w:rsidP="0015298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5298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The Impact on Children </w:t>
                            </w:r>
                          </w:p>
                          <w:p w14:paraId="25C06069" w14:textId="77777777" w:rsidR="00152986" w:rsidRDefault="00C07981"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Honour Based Abuse, Forced Marriage, and Female Genital Mutilation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2727" id="_x0000_s1027" type="#_x0000_t202" style="position:absolute;left:0;text-align:left;margin-left:3.75pt;margin-top:31.5pt;width:260.25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">
                <v:textbox>
                  <w:txbxContent>
                    <w:p w14:paraId="40CC3FF1" w14:textId="77777777" w:rsid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Day One</w:t>
                      </w:r>
                    </w:p>
                    <w:p w14:paraId="76BDD9A3" w14:textId="77777777" w:rsidR="00152986" w:rsidRP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52986">
                        <w:rPr>
                          <w:b/>
                          <w:color w:val="C00000"/>
                          <w:sz w:val="28"/>
                          <w:szCs w:val="28"/>
                        </w:rPr>
                        <w:t>What is Domestic Abuse?</w:t>
                      </w:r>
                    </w:p>
                    <w:p w14:paraId="6C53414A" w14:textId="77777777" w:rsidR="00152986" w:rsidRP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5298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The Dynamics of Power and Control </w:t>
                      </w:r>
                    </w:p>
                    <w:p w14:paraId="50FCB67B" w14:textId="77777777" w:rsidR="00152986" w:rsidRP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52986">
                        <w:rPr>
                          <w:b/>
                          <w:color w:val="C00000"/>
                          <w:sz w:val="28"/>
                          <w:szCs w:val="28"/>
                        </w:rPr>
                        <w:t>The Impact of Domestic Abuse</w:t>
                      </w:r>
                    </w:p>
                    <w:p w14:paraId="09F17D9B" w14:textId="77777777" w:rsidR="00152986" w:rsidRP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5298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Barriers to Leaving </w:t>
                      </w:r>
                    </w:p>
                    <w:p w14:paraId="106C4C86" w14:textId="77777777" w:rsidR="00152986" w:rsidRDefault="00152986" w:rsidP="0015298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5298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The Impact on Children </w:t>
                      </w:r>
                    </w:p>
                    <w:p w14:paraId="25C06069" w14:textId="77777777" w:rsidR="00152986" w:rsidRDefault="00C07981"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Honour Based Abuse, Forced Marriage, and Female Genital Mutilation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F4E" w:rsidRPr="009A2345">
        <w:rPr>
          <w:b/>
          <w:color w:val="C00000"/>
          <w:sz w:val="28"/>
          <w:szCs w:val="28"/>
        </w:rPr>
        <w:t xml:space="preserve">Regular Network Events </w:t>
      </w:r>
      <w:r w:rsidR="004778D1">
        <w:rPr>
          <w:b/>
          <w:color w:val="C00000"/>
          <w:sz w:val="28"/>
          <w:szCs w:val="28"/>
        </w:rPr>
        <w:t>and DA News Updates</w:t>
      </w:r>
    </w:p>
    <w:sectPr w:rsidR="00152986" w:rsidRPr="009A2345" w:rsidSect="003E2F4E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3DA2" w14:textId="77777777" w:rsidR="00524652" w:rsidRDefault="00524652" w:rsidP="003E2F4E">
      <w:r>
        <w:separator/>
      </w:r>
    </w:p>
  </w:endnote>
  <w:endnote w:type="continuationSeparator" w:id="0">
    <w:p w14:paraId="368D5C75" w14:textId="77777777" w:rsidR="00524652" w:rsidRDefault="00524652" w:rsidP="003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1438" w14:textId="77777777" w:rsidR="00524652" w:rsidRDefault="00524652" w:rsidP="003E2F4E">
      <w:r>
        <w:separator/>
      </w:r>
    </w:p>
  </w:footnote>
  <w:footnote w:type="continuationSeparator" w:id="0">
    <w:p w14:paraId="58F74021" w14:textId="77777777" w:rsidR="00524652" w:rsidRDefault="00524652" w:rsidP="003E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99E"/>
    <w:multiLevelType w:val="hybridMultilevel"/>
    <w:tmpl w:val="CDF4A6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56E48"/>
    <w:multiLevelType w:val="hybridMultilevel"/>
    <w:tmpl w:val="11D20F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7933"/>
    <w:multiLevelType w:val="hybridMultilevel"/>
    <w:tmpl w:val="36E0A5F4"/>
    <w:lvl w:ilvl="0" w:tplc="CDBE6A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B6"/>
    <w:rsid w:val="000203CA"/>
    <w:rsid w:val="00026151"/>
    <w:rsid w:val="000465B1"/>
    <w:rsid w:val="000A1815"/>
    <w:rsid w:val="000A444D"/>
    <w:rsid w:val="000A6AA5"/>
    <w:rsid w:val="000B31AF"/>
    <w:rsid w:val="00106014"/>
    <w:rsid w:val="001215E5"/>
    <w:rsid w:val="00152986"/>
    <w:rsid w:val="00156EB4"/>
    <w:rsid w:val="001F3267"/>
    <w:rsid w:val="00221288"/>
    <w:rsid w:val="00243096"/>
    <w:rsid w:val="002510F2"/>
    <w:rsid w:val="00282499"/>
    <w:rsid w:val="00282727"/>
    <w:rsid w:val="00286234"/>
    <w:rsid w:val="002C7D5F"/>
    <w:rsid w:val="00352389"/>
    <w:rsid w:val="00383A81"/>
    <w:rsid w:val="00386F20"/>
    <w:rsid w:val="003C35EC"/>
    <w:rsid w:val="003D0030"/>
    <w:rsid w:val="003E2F4E"/>
    <w:rsid w:val="003F7792"/>
    <w:rsid w:val="00407C26"/>
    <w:rsid w:val="00412EEB"/>
    <w:rsid w:val="00426843"/>
    <w:rsid w:val="004353F6"/>
    <w:rsid w:val="00462E29"/>
    <w:rsid w:val="004738EA"/>
    <w:rsid w:val="004778D1"/>
    <w:rsid w:val="004A641D"/>
    <w:rsid w:val="004B77C4"/>
    <w:rsid w:val="00524652"/>
    <w:rsid w:val="005300C1"/>
    <w:rsid w:val="0055699B"/>
    <w:rsid w:val="00561C02"/>
    <w:rsid w:val="0058571F"/>
    <w:rsid w:val="0058586D"/>
    <w:rsid w:val="005E6C4D"/>
    <w:rsid w:val="00620B94"/>
    <w:rsid w:val="006E6652"/>
    <w:rsid w:val="00712C2D"/>
    <w:rsid w:val="0072174F"/>
    <w:rsid w:val="007539E7"/>
    <w:rsid w:val="00765D2F"/>
    <w:rsid w:val="007A6768"/>
    <w:rsid w:val="007E0405"/>
    <w:rsid w:val="00862D28"/>
    <w:rsid w:val="00867C93"/>
    <w:rsid w:val="008A5780"/>
    <w:rsid w:val="008C5151"/>
    <w:rsid w:val="00906BE8"/>
    <w:rsid w:val="00943525"/>
    <w:rsid w:val="00971D83"/>
    <w:rsid w:val="009A1766"/>
    <w:rsid w:val="009A2345"/>
    <w:rsid w:val="009C4FEF"/>
    <w:rsid w:val="009D00A9"/>
    <w:rsid w:val="009D28E1"/>
    <w:rsid w:val="00A16423"/>
    <w:rsid w:val="00A22FE3"/>
    <w:rsid w:val="00A36AE6"/>
    <w:rsid w:val="00A6348F"/>
    <w:rsid w:val="00A85F0C"/>
    <w:rsid w:val="00A86080"/>
    <w:rsid w:val="00A9438D"/>
    <w:rsid w:val="00B27AAB"/>
    <w:rsid w:val="00B316A9"/>
    <w:rsid w:val="00B520B0"/>
    <w:rsid w:val="00B53E42"/>
    <w:rsid w:val="00B754B6"/>
    <w:rsid w:val="00B778BA"/>
    <w:rsid w:val="00B904D6"/>
    <w:rsid w:val="00C07981"/>
    <w:rsid w:val="00C35ACD"/>
    <w:rsid w:val="00C43909"/>
    <w:rsid w:val="00C604BF"/>
    <w:rsid w:val="00C72A11"/>
    <w:rsid w:val="00C869A9"/>
    <w:rsid w:val="00CC7737"/>
    <w:rsid w:val="00D14B5E"/>
    <w:rsid w:val="00D24033"/>
    <w:rsid w:val="00D72C3F"/>
    <w:rsid w:val="00DB4D5B"/>
    <w:rsid w:val="00DB73A2"/>
    <w:rsid w:val="00DD6592"/>
    <w:rsid w:val="00DD6800"/>
    <w:rsid w:val="00E04503"/>
    <w:rsid w:val="00E91322"/>
    <w:rsid w:val="00ED3C56"/>
    <w:rsid w:val="00EF4A1A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1B0D"/>
  <w15:chartTrackingRefBased/>
  <w15:docId w15:val="{25B3D8AA-2104-4272-BD8D-DC2E172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4E"/>
  </w:style>
  <w:style w:type="paragraph" w:styleId="Footer">
    <w:name w:val="footer"/>
    <w:basedOn w:val="Normal"/>
    <w:link w:val="FooterChar"/>
    <w:uiPriority w:val="99"/>
    <w:unhideWhenUsed/>
    <w:rsid w:val="003E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4E"/>
  </w:style>
  <w:style w:type="character" w:styleId="Hyperlink">
    <w:name w:val="Hyperlink"/>
    <w:basedOn w:val="DefaultParagraphFont"/>
    <w:uiPriority w:val="99"/>
    <w:unhideWhenUsed/>
    <w:rsid w:val="00A36A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6151"/>
  </w:style>
  <w:style w:type="paragraph" w:styleId="BalloonText">
    <w:name w:val="Balloon Text"/>
    <w:basedOn w:val="Normal"/>
    <w:link w:val="BalloonTextChar"/>
    <w:uiPriority w:val="99"/>
    <w:semiHidden/>
    <w:unhideWhenUsed/>
    <w:rsid w:val="00243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.change@nor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Christen</dc:creator>
  <cp:keywords/>
  <dc:description/>
  <cp:lastModifiedBy>DeVaux, Paula</cp:lastModifiedBy>
  <cp:revision>5</cp:revision>
  <cp:lastPrinted>2019-09-11T07:04:00Z</cp:lastPrinted>
  <dcterms:created xsi:type="dcterms:W3CDTF">2021-04-15T14:48:00Z</dcterms:created>
  <dcterms:modified xsi:type="dcterms:W3CDTF">2021-04-15T14:51:00Z</dcterms:modified>
</cp:coreProperties>
</file>